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73A" w:rsidRPr="00C8673A" w:rsidRDefault="00C8673A" w:rsidP="00E81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8500" cy="1524000"/>
            <wp:effectExtent l="19050" t="0" r="0" b="0"/>
            <wp:docPr id="1" name="Рисунок 1" descr="Чем занять ребёнка в 2 года дома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м занять ребёнка в 2 года дома?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52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8673A" w:rsidRPr="00C8673A" w:rsidRDefault="00C8673A" w:rsidP="00C8673A">
      <w:pPr>
        <w:shd w:val="clear" w:color="auto" w:fill="FFFFFF"/>
        <w:spacing w:after="120" w:line="37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3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Малыши в 2 года являются активными исследователями мира – всё-то им нужно попробовать, пощупать, поломать или порвать! Конечно, подобную тягу малыша к познанию ни в коем случае нельзя пресекать, а просто стремиться сделать процесс безопасным и менее разрушительным. Вот родителям и приходится искать разные варианты того, чем бы занять своих двухлетних деток.</w:t>
      </w:r>
    </w:p>
    <w:p w:rsidR="00C8673A" w:rsidRPr="00C8673A" w:rsidRDefault="00C8673A" w:rsidP="00C8673A">
      <w:pPr>
        <w:shd w:val="clear" w:color="auto" w:fill="FFFFFF"/>
        <w:spacing w:before="75" w:after="75" w:line="240" w:lineRule="auto"/>
        <w:ind w:right="15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Важные особенности поведения 2-летних детей</w:t>
      </w:r>
    </w:p>
    <w:p w:rsidR="00C8673A" w:rsidRPr="00C8673A" w:rsidRDefault="00C8673A" w:rsidP="00C8673A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Двухлетний карапуз уже довольно много знает и может ориентироваться в окружающей обстановке. Он порывается всё попробовать, хотя взрослые его постоянно контролируют, не допуская до опасных предметов. </w:t>
      </w:r>
      <w:proofErr w:type="gramStart"/>
      <w:r w:rsidRPr="00C8673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маленькая личность пытается определить границы дозволенного и начинает бороться за свои права.</w:t>
      </w:r>
      <w:proofErr w:type="gramEnd"/>
      <w:r w:rsidRPr="00C86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этого она стремится сделать что-то заведомо запрещённое (разбить чашку, сломать игрушку), чтобы просто определить, как на это отреагируют родители. </w:t>
      </w:r>
      <w:proofErr w:type="gramStart"/>
      <w:r w:rsidRPr="00C86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Задачей же взрослых в этом возрасте становится очерчивание границ дозволенного для малыша.</w:t>
      </w:r>
      <w:proofErr w:type="gramEnd"/>
      <w:r w:rsidRPr="00C86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Эти границы должны быть предельно ясными, и ни при каких обстоятельствах не должны изменяться. </w:t>
      </w:r>
      <w:r w:rsidRPr="00C867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Ребёнку наверняка поначалу это не понравится, но спустя время он привыкнет к этим требованиям, зато получит чувство защищённости. Этой установке должны подчиняться все подвижные игры, развивающие и обучающие программы для двухлетних карапузов.</w:t>
      </w:r>
    </w:p>
    <w:p w:rsidR="00C8673A" w:rsidRPr="00C8673A" w:rsidRDefault="00C8673A" w:rsidP="00C8673A">
      <w:pPr>
        <w:shd w:val="clear" w:color="auto" w:fill="FFFFFF"/>
        <w:spacing w:before="75" w:after="75" w:line="240" w:lineRule="auto"/>
        <w:ind w:right="15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 занятия</w:t>
      </w:r>
    </w:p>
    <w:p w:rsidR="00C8673A" w:rsidRPr="009A4970" w:rsidRDefault="00C8673A" w:rsidP="00C8673A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3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дома двухгодовалого крошку нужно занимать так, чтобы он продолжал развиваться. Современная педагогика утверждает, что интенсивное развитие по специальным программам 2-3-летних детишек, невероятно полезно для них. Подобные занятия должны проводиться в форме игр, индивидуально подбираемых для каждого малыша, поскольку игра ему должна обязательно нравиться. </w:t>
      </w:r>
      <w:r w:rsidRPr="00C86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Малыш в процессе этой игры должен пользоваться всеми органами чувств: зрением, слухом, обонянием, осязанием, тактильным восприятием.</w:t>
      </w:r>
      <w:r w:rsidRPr="00C8673A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Занятие должно длиться столько, пока не надоест малышу, после чего его следует завершить.</w:t>
      </w:r>
    </w:p>
    <w:p w:rsidR="00C8673A" w:rsidRPr="009A4970" w:rsidRDefault="00C8673A" w:rsidP="00C8673A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C867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двухлеток придуманы разные виды развивающих игр:</w:t>
      </w:r>
    </w:p>
    <w:p w:rsidR="00C8673A" w:rsidRPr="00C8673A" w:rsidRDefault="00C8673A" w:rsidP="00C8673A">
      <w:pPr>
        <w:numPr>
          <w:ilvl w:val="0"/>
          <w:numId w:val="2"/>
        </w:numPr>
        <w:spacing w:after="0" w:line="37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Кубики Н. Зайцева.</w:t>
      </w:r>
      <w:r w:rsidRPr="00C8673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Детям в этом возрасте труднее произносить отдельные звуки, чем слоги или свободно растягиваемые гласные звуки. Кубики Зайцева представляют собой склад звуков, которые понятны ребёнку и легко им произносятся. С помощью этих кубиков малыш способен создавать слова. В игре присутствуют кубики разного размера и цвета, издающие разные звуки, помогающие малышам уловить между отдельными звуками разницу.</w:t>
      </w:r>
    </w:p>
    <w:p w:rsidR="00C8673A" w:rsidRPr="00C8673A" w:rsidRDefault="00C8673A" w:rsidP="00C8673A">
      <w:pPr>
        <w:numPr>
          <w:ilvl w:val="0"/>
          <w:numId w:val="2"/>
        </w:numPr>
        <w:spacing w:after="0" w:line="37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помощью разноцветных пирамидок, включающих 10 колечек, малышей можно обучать счёту.</w:t>
      </w:r>
      <w:r w:rsidRPr="00C8673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Немного потренировавшись, малыш становится способен быстро охватить взглядом и запомнить все цифры, после чего ему будет легче ориентироваться в счёте.</w:t>
      </w:r>
    </w:p>
    <w:p w:rsidR="00C8673A" w:rsidRPr="00C8673A" w:rsidRDefault="00C8673A" w:rsidP="00C8673A">
      <w:pPr>
        <w:numPr>
          <w:ilvl w:val="0"/>
          <w:numId w:val="2"/>
        </w:numPr>
        <w:spacing w:after="0" w:line="37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предложить малышу разноцветные шарики или кубики</w:t>
      </w:r>
      <w:r w:rsidRPr="00C8673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он сможет научиться сортировать их по цветам, попутно запоминая и названия цветов.</w:t>
      </w:r>
    </w:p>
    <w:p w:rsidR="00C8673A" w:rsidRPr="00C8673A" w:rsidRDefault="00C8673A" w:rsidP="00C8673A">
      <w:pPr>
        <w:numPr>
          <w:ilvl w:val="0"/>
          <w:numId w:val="2"/>
        </w:numPr>
        <w:spacing w:after="0" w:line="37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Подбор недостающей части картинки.</w:t>
      </w:r>
      <w:r w:rsidRPr="00C86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Для игры потребуются два одинаковых набора картинок с фруктами, ягодами, животными и т. д. Один из этих наборов нужно разрезать пополам. Вначале взрослые показывают малышу, как собирать картинку, а потом он действует сам. Эта игра является прелюдией к собиранию </w:t>
      </w:r>
      <w:proofErr w:type="spellStart"/>
      <w:r w:rsidRPr="00C8673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пазлов</w:t>
      </w:r>
      <w:proofErr w:type="spellEnd"/>
      <w:r w:rsidRPr="00C867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673A" w:rsidRPr="00C8673A" w:rsidRDefault="00C8673A" w:rsidP="00C8673A">
      <w:pPr>
        <w:shd w:val="clear" w:color="auto" w:fill="FFFFFF"/>
        <w:spacing w:before="75" w:after="75" w:line="240" w:lineRule="auto"/>
        <w:ind w:right="150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</w:t>
      </w:r>
    </w:p>
    <w:p w:rsidR="00C8673A" w:rsidRPr="00C8673A" w:rsidRDefault="00C8673A" w:rsidP="00C8673A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3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0" distR="0" simplePos="0" relativeHeight="25165670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1752600"/>
            <wp:effectExtent l="19050" t="0" r="0" b="0"/>
            <wp:wrapSquare wrapText="bothSides"/>
            <wp:docPr id="10" name="Рисунок 2" descr="https://blogs.bebeshka.info/images/articles/2017-04-19_154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logs.bebeshka.info/images/articles/2017-04-19_1542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6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Актуален вопрос, чем занять ребёнка, которому нужно бегать и прыгать, если погода на улице плохая. </w:t>
      </w:r>
      <w:proofErr w:type="gramStart"/>
      <w:r w:rsidRPr="00C8673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 дома можно найти подходящие для подвижных игр предметы: столы, стулья, скамейки, чемоданы, большие коробки, верёвки, шведские стенки, скакалки, игрушки, мячики, маленькие подушки.</w:t>
      </w:r>
      <w:proofErr w:type="gramEnd"/>
      <w:r w:rsidRPr="00C86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Остаётся создать для подвижных игр безопасные условия.</w:t>
      </w:r>
      <w:r w:rsidRPr="00C867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86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Малышей очень радует возможность прыгать, бегать, преодолевать препятствия, а также играть в такие игры:</w:t>
      </w:r>
    </w:p>
    <w:p w:rsidR="00C8673A" w:rsidRPr="00C8673A" w:rsidRDefault="00C8673A" w:rsidP="00C867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73A" w:rsidRPr="00C8673A" w:rsidRDefault="00C8673A" w:rsidP="00C8673A">
      <w:pPr>
        <w:numPr>
          <w:ilvl w:val="0"/>
          <w:numId w:val="3"/>
        </w:numPr>
        <w:spacing w:after="0" w:line="37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Тоннель.</w:t>
      </w:r>
      <w:r w:rsidRPr="00C8673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Пусть папа сложит для малыша тоннель, по которому «ходят» поезда или машины. Удобнее всего для этого использовать стулья, поставленные в ряд. Малыш на четвереньках пробирается под ними, изображая транспортное средство и издавая соответствующие звуки. В середине маршрута можно устроить заправку, кемпинг или кафе.</w:t>
      </w:r>
    </w:p>
    <w:p w:rsidR="00C8673A" w:rsidRPr="00C8673A" w:rsidRDefault="00C8673A" w:rsidP="00C8673A">
      <w:pPr>
        <w:numPr>
          <w:ilvl w:val="0"/>
          <w:numId w:val="3"/>
        </w:numPr>
        <w:spacing w:after="0" w:line="37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Когда малыш наиграется в статичной позе с игрушками, то ему часто хочется размяться и побегать.</w:t>
      </w:r>
      <w:r w:rsidRPr="00C8673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этого хорошо подойдёт игра в птичек, которые прыгают, летают, взмахивая «крылышками», клюют зёрнышки с пола. Перед началом игры ребёнку полезно показать картинки разных птиц, пусть он сам выберет, какую птицу сегодня изобразить.</w:t>
      </w:r>
    </w:p>
    <w:p w:rsidR="00C8673A" w:rsidRPr="00C8673A" w:rsidRDefault="00C8673A" w:rsidP="00C8673A">
      <w:pPr>
        <w:numPr>
          <w:ilvl w:val="0"/>
          <w:numId w:val="3"/>
        </w:numPr>
        <w:spacing w:after="0" w:line="37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Прыжки по кочкам.</w:t>
      </w:r>
      <w:r w:rsidRPr="00C8673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Нарисовать мелом на полу «кочки» – кружки размером примерно 20 см. Пусть малыш прыгает с кочки на кочку, чтобы добраться до намеченной цели – конфеты, игрушки или любого другого интересного для него предмета.</w:t>
      </w:r>
    </w:p>
    <w:p w:rsidR="00C8673A" w:rsidRPr="00C8673A" w:rsidRDefault="00C8673A" w:rsidP="00C8673A">
      <w:pPr>
        <w:numPr>
          <w:ilvl w:val="0"/>
          <w:numId w:val="3"/>
        </w:numPr>
        <w:spacing w:after="0" w:line="37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мячом можно придумать огромное количество игр.</w:t>
      </w:r>
      <w:r w:rsidRPr="00C8673A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Конечно, дома, в окружении хрупких предметов, настоящий мяч лучше заменить воздушным шариком или очень лёгким мячиком, который можно вместе с малышом перекатывать, прятать, чтобы находить, перебрасывать друг другу.</w:t>
      </w:r>
    </w:p>
    <w:p w:rsidR="00C8673A" w:rsidRPr="00C8673A" w:rsidRDefault="00C8673A" w:rsidP="00C8673A">
      <w:pPr>
        <w:numPr>
          <w:ilvl w:val="0"/>
          <w:numId w:val="3"/>
        </w:numPr>
        <w:spacing w:after="0" w:line="37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Очень полезными для развития малыша могут быть игры под музыку</w:t>
      </w:r>
      <w:r w:rsidRPr="00C86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помощью которых его можно научить </w:t>
      </w:r>
      <w:proofErr w:type="gramStart"/>
      <w:r w:rsidRPr="00C8673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ритмично</w:t>
      </w:r>
      <w:proofErr w:type="gramEnd"/>
      <w:r w:rsidRPr="00C86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двигаться и повторять за взрослым несложные физические упражнения (приседания, наклоны, махи конечностями, прыжки).</w:t>
      </w:r>
    </w:p>
    <w:p w:rsidR="00C8673A" w:rsidRPr="00C8673A" w:rsidRDefault="00C8673A" w:rsidP="00C8673A">
      <w:pPr>
        <w:shd w:val="clear" w:color="auto" w:fill="FFFFFF"/>
        <w:spacing w:before="75" w:after="75" w:line="240" w:lineRule="auto"/>
        <w:ind w:right="15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 игры</w:t>
      </w:r>
    </w:p>
    <w:p w:rsidR="00C8673A" w:rsidRPr="00C8673A" w:rsidRDefault="00C8673A" w:rsidP="00C8673A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развивающих игр сгодятся любые предметы, которые можно двигать, открывать, вкладывать, строить из них. В процессе развития малыша тренируется его логика, сообразительность, моторика. Все детишки любят сортировать кубики, собирать конструкторы, матрёшки и пирамидки. Подобных </w:t>
      </w:r>
      <w:proofErr w:type="spellStart"/>
      <w:r w:rsidRPr="00C8673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игрушек-сортеров</w:t>
      </w:r>
      <w:proofErr w:type="spellEnd"/>
      <w:r w:rsidRPr="00C86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 время придумано много. В процессе игр малыша можно подспудно знакомить с формами и цветами предметов, другими их свойствами. </w:t>
      </w:r>
      <w:r w:rsidRPr="00C86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Ребёнок будет изучать буквы и животных на кубиках, считать элементы матрёшек или пирамидок. Также двухлетним малышам нужно предлагать материалы с различной фактурой, которую они изучали бы на ощупь.</w:t>
      </w:r>
      <w:r w:rsidRPr="00C8673A">
        <w:rPr>
          <w:rFonts w:ascii="Times New Roman" w:eastAsia="Times New Roman" w:hAnsi="Times New Roman" w:cs="Times New Roman"/>
          <w:sz w:val="28"/>
          <w:szCs w:val="28"/>
          <w:lang w:eastAsia="ru-RU"/>
        </w:rPr>
        <w:t> Благодаря этому малыш сможет различать шёлк, бархат, мех, фольгу, бумагу, пластилин, карандаши и другие материалы. Пусть малыш прикасается к материалу, а взрослый будет вслух произносить его свойство, чтобы ребёнок запомнил это понятие.</w:t>
      </w:r>
    </w:p>
    <w:p w:rsidR="00C8673A" w:rsidRPr="00C8673A" w:rsidRDefault="00C8673A" w:rsidP="00C8673A">
      <w:pPr>
        <w:shd w:val="clear" w:color="auto" w:fill="FFFFFF"/>
        <w:spacing w:before="75" w:after="75" w:line="240" w:lineRule="auto"/>
        <w:ind w:right="15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Чтение</w:t>
      </w:r>
    </w:p>
    <w:p w:rsidR="00C8673A" w:rsidRPr="00C8673A" w:rsidRDefault="00C8673A" w:rsidP="00C8673A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3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133600"/>
            <wp:effectExtent l="19050" t="0" r="0" b="0"/>
            <wp:wrapSquare wrapText="bothSides"/>
            <wp:docPr id="9" name="Рисунок 3" descr="https://blogs.bebeshka.info/images/articles/2017-04-19_153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logs.bebeshka.info/images/articles/2017-04-19_1538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6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можно раньше стоит приучать ребёнка к чтению книг. Пусть он начинает с простого рассматривания картинок, которые помогут научиться различать животных, продукты питания, различные явления и </w:t>
      </w:r>
      <w:r w:rsidRPr="00C867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предметы. Очень хорошо, если к чтению подключится папа – для него это будет отличной возможностью сблизиться с чадом, а мама сможет выкроить немного времени для себя. Взрослые должны комментировать первые книжки. Если ребёнка заинтересовала какая-нибудь картинка, на ней нужно задержаться. </w:t>
      </w:r>
      <w:r w:rsidRPr="00C86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Нужно артистично передавать реплики героев, анализировать события сказки.</w:t>
      </w:r>
      <w:r w:rsidRPr="00C8673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обожают пальчиковые куклы, с удовольствием с ними разговаривают, сами пытаются ими манипулировать. </w:t>
      </w:r>
      <w:r w:rsidRPr="00C86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Прочитав книжку, нужно указывать на рисунки героев и просить ребёнка назвать их и дать им оценку.</w:t>
      </w:r>
      <w:r w:rsidRPr="00C8673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Самим взрослым нужно очистить собственную речь от слов-паразитов, жаргонизмов, фразы не коверкать, а название всякого предмета или имя героя произносить понятно и чётко. Ведь малыш, словно губка, впитывает все слова взрослых, поскольку они для него являются непререкаемым авторитетом.</w:t>
      </w:r>
    </w:p>
    <w:p w:rsidR="00C8673A" w:rsidRPr="00C8673A" w:rsidRDefault="00C8673A" w:rsidP="00C8673A">
      <w:pPr>
        <w:shd w:val="clear" w:color="auto" w:fill="FFFFFF"/>
        <w:spacing w:before="75" w:after="75" w:line="240" w:lineRule="auto"/>
        <w:ind w:right="15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Компьютер</w:t>
      </w:r>
    </w:p>
    <w:p w:rsidR="00C8673A" w:rsidRPr="00C8673A" w:rsidRDefault="00C8673A" w:rsidP="00C8673A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ни ругай компьютер, но в наши дни существование людей стало уже немыслимым без него. С его помощью можно сделать много полезных дел, годится он и для того, чтобы занять ребёнка. </w:t>
      </w:r>
      <w:r w:rsidRPr="00C86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компьютере можно смотреть мультфильмы, слушать песенки и танцевать с мамой, рассматривать фотографии</w:t>
      </w:r>
      <w:r w:rsidRPr="00C8673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сделанные на праздниках или во время прогулок, развивающие слайды с животными и т. д. Зачастую это единственная возможность передать малышу, как, например, рычит лев или кричит индюк, что маме просто невозможно воспроизвести.</w:t>
      </w:r>
    </w:p>
    <w:p w:rsidR="00C8673A" w:rsidRPr="00C8673A" w:rsidRDefault="00C8673A" w:rsidP="00C8673A">
      <w:pPr>
        <w:shd w:val="clear" w:color="auto" w:fill="FFFFFF"/>
        <w:spacing w:before="75" w:after="75" w:line="240" w:lineRule="auto"/>
        <w:ind w:right="15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</w:t>
      </w:r>
    </w:p>
    <w:p w:rsidR="00C8673A" w:rsidRPr="00C8673A" w:rsidRDefault="00C8673A" w:rsidP="00C8673A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маленькие дети обожают помогать маме на кухне или по дому: подержать </w:t>
      </w:r>
      <w:proofErr w:type="spellStart"/>
      <w:r w:rsidRPr="00C8673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блендер</w:t>
      </w:r>
      <w:proofErr w:type="spellEnd"/>
      <w:r w:rsidRPr="00C8673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помешать кашу, подметать, мыть посуду, пылесосить, складывать одежду в стиральную машину. И особенно они рады, когда мама их за это хвалит. Совсем маленьким детям можно, конечно, поручать только простейшие задания, облекая их в игровую форму. Например, полить цветы или протереть пыль на полке, сопровождая занятие забавными комментариями. </w:t>
      </w:r>
      <w:r w:rsidRPr="00C86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Ребёнку нельзя отказывать в желании помочь, даже если у него это не слишком здорово получается. В этом возрасте важен не результат, а желание взять на себя частицу общих семейных дел.</w:t>
      </w:r>
      <w:r w:rsidRPr="00C8673A">
        <w:rPr>
          <w:rFonts w:ascii="Times New Roman" w:eastAsia="Times New Roman" w:hAnsi="Times New Roman" w:cs="Times New Roman"/>
          <w:sz w:val="28"/>
          <w:szCs w:val="28"/>
          <w:lang w:eastAsia="ru-RU"/>
        </w:rPr>
        <w:t> Уборка игрушек также может обернуться игрой: можно дать малышу корзинку и предложить собрать в комнате урожай игрушек, который затем отнести на место.</w:t>
      </w:r>
    </w:p>
    <w:p w:rsidR="00C8673A" w:rsidRPr="00C8673A" w:rsidRDefault="00C8673A" w:rsidP="00C8673A">
      <w:pPr>
        <w:shd w:val="clear" w:color="auto" w:fill="FFFFFF"/>
        <w:spacing w:before="75" w:after="75" w:line="240" w:lineRule="auto"/>
        <w:ind w:right="15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Природоведение</w:t>
      </w:r>
    </w:p>
    <w:p w:rsidR="00C8673A" w:rsidRPr="00C8673A" w:rsidRDefault="00C8673A" w:rsidP="00C8673A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природные явления можно изучать, даже сидя дома. Например, во время дождя малыш может смотреть на капли воды, стекающие по стеклу и </w:t>
      </w:r>
      <w:r w:rsidRPr="00C867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идущих под зонтиками людей. В другое время наблюдать за птичками, как они летают, куда могут сесть, чем отличаются друг от друга. Мальчики особенно любят наблюдать за автотранспортом, заодно изучая разные его модели.</w:t>
      </w:r>
      <w:r w:rsidRPr="00C867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Можно смотреть и не на улицу, а на горшки с цветами, разглядывать и ощупывать листочки, понюхать их, пока мама рассказывает, что нужно, чтобы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 росли.</w:t>
      </w:r>
      <w:r w:rsidRPr="00C86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6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домашних животных самым благотворным способом влияет на развитие малышей</w:t>
      </w:r>
      <w:r w:rsidRPr="00C8673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C86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делает их добрее, они даже раньше начинают говорить.</w:t>
      </w:r>
    </w:p>
    <w:p w:rsidR="00C8673A" w:rsidRPr="00C8673A" w:rsidRDefault="00C8673A" w:rsidP="00C8673A">
      <w:pPr>
        <w:shd w:val="clear" w:color="auto" w:fill="FFFFFF"/>
        <w:spacing w:before="75" w:after="75" w:line="240" w:lineRule="auto"/>
        <w:ind w:right="15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Рисование</w:t>
      </w:r>
    </w:p>
    <w:p w:rsidR="00C8673A" w:rsidRPr="00C8673A" w:rsidRDefault="00C8673A" w:rsidP="00C8673A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3A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0" distR="0" simplePos="0" relativeHeight="25165875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2076450"/>
            <wp:effectExtent l="19050" t="0" r="0" b="0"/>
            <wp:wrapSquare wrapText="bothSides"/>
            <wp:docPr id="8" name="Рисунок 4" descr="https://blogs.bebeshka.info/images/articles/2017-04-19_154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logs.bebeshka.info/images/articles/2017-04-19_154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67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Занимаясь рисованием, малыш формирует своё образное мышление, восприятие цветов, развивает мелкую моторику. Ему желательно дать большой лист бумаги, краски с кисточками, фломастеры или карандаши – и пусть он проявит фантазию. </w:t>
      </w:r>
      <w:r w:rsidRPr="00C86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Ему нужно предоставить свободу рисовать то, что придёт в голову. </w:t>
      </w:r>
      <w:r w:rsidRPr="00C86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него не следует ругаться и доказывать, что вообще-то трава не красная, а зелёная, лучше объяснить какие </w:t>
      </w:r>
      <w:proofErr w:type="gramStart"/>
      <w:r w:rsidRPr="00C8673A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</w:t>
      </w:r>
      <w:proofErr w:type="gramEnd"/>
      <w:r w:rsidRPr="00C86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каком месте лучше использовать. А ещё лучше рисовать вместе с ним.</w:t>
      </w:r>
    </w:p>
    <w:p w:rsidR="00C8673A" w:rsidRPr="00C8673A" w:rsidRDefault="00C8673A" w:rsidP="00C8673A">
      <w:pPr>
        <w:shd w:val="clear" w:color="auto" w:fill="FFFFFF"/>
        <w:spacing w:before="75" w:after="75" w:line="240" w:lineRule="auto"/>
        <w:ind w:right="15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Физкультура</w:t>
      </w:r>
    </w:p>
    <w:p w:rsidR="00C8673A" w:rsidRPr="00C8673A" w:rsidRDefault="00C8673A" w:rsidP="00C8673A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3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ребёнок рос здоровым и физически развитым, с ним обязательно нужно делать зарядку. </w:t>
      </w:r>
      <w:r w:rsidRPr="00C86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Отличным занятием является, например, </w:t>
      </w:r>
      <w:proofErr w:type="spellStart"/>
      <w:r w:rsidRPr="00C86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фитбол</w:t>
      </w:r>
      <w:proofErr w:type="spellEnd"/>
      <w:r w:rsidRPr="00C86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C8673A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помощью такого мяча ребёнок может развивать вестибулярный аппарат, мускулатуру спины и живота. Полезны также качели, канат, турник, шведская стенка – всем этим малыши очень любят пользоваться.</w:t>
      </w:r>
    </w:p>
    <w:p w:rsidR="00C8673A" w:rsidRPr="00C8673A" w:rsidRDefault="00C8673A" w:rsidP="00C8673A">
      <w:pPr>
        <w:shd w:val="clear" w:color="auto" w:fill="FFFFFF"/>
        <w:spacing w:before="75" w:after="75" w:line="240" w:lineRule="auto"/>
        <w:ind w:right="15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</w:t>
      </w:r>
    </w:p>
    <w:p w:rsidR="00C8673A" w:rsidRPr="009A4970" w:rsidRDefault="00C8673A" w:rsidP="00C8673A">
      <w:pPr>
        <w:shd w:val="clear" w:color="auto" w:fill="FFFFFF"/>
        <w:spacing w:after="120" w:line="37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Учёные обнаружили, что у малышей уже проявляется музыкальный слух, который родителям нужно стараться развивать как можно раньше с помощью игрушечных музыкальных инструментов. С ними можно весело танцевать под музыку, петь песенки.</w:t>
      </w:r>
    </w:p>
    <w:p w:rsidR="00C8673A" w:rsidRPr="00C8673A" w:rsidRDefault="00C8673A" w:rsidP="00C8673A">
      <w:pPr>
        <w:shd w:val="clear" w:color="auto" w:fill="FFFFFF"/>
        <w:spacing w:before="75" w:after="75" w:line="240" w:lineRule="auto"/>
        <w:ind w:right="15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Купание</w:t>
      </w:r>
    </w:p>
    <w:p w:rsidR="00C8673A" w:rsidRPr="00C8673A" w:rsidRDefault="00C8673A" w:rsidP="00C8673A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</w:t>
      </w:r>
      <w:r w:rsidRPr="00C867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867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добавить в воду пену для ванн, как обычное купание превращается в весёлое развлечение. Ещё больше радости крошке доставят плавающие в пенных облаках любимые игрушки.</w:t>
      </w:r>
    </w:p>
    <w:p w:rsidR="00C8673A" w:rsidRPr="00C8673A" w:rsidRDefault="00C8673A" w:rsidP="00C8673A">
      <w:pPr>
        <w:shd w:val="clear" w:color="auto" w:fill="FFFFFF"/>
        <w:spacing w:before="75" w:after="75" w:line="240" w:lineRule="auto"/>
        <w:ind w:right="15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Театр</w:t>
      </w:r>
    </w:p>
    <w:p w:rsidR="00C8673A" w:rsidRPr="00C8673A" w:rsidRDefault="00C8673A" w:rsidP="00C8673A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Отличным занятием является домашний кукольный театр, где по мотивам известных сказок для малыша можно устраивать настоящие спектакли. Малыш и сам может исполнять в них небольшие роли.</w:t>
      </w:r>
      <w:r w:rsidRPr="00C867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6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видно из сказанного, двухлетнего малыша есть чем занять дома</w:t>
      </w:r>
      <w:r w:rsidRPr="00C86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Нужно только более чутко прислушиваться к его настроению и желаниям, позволять </w:t>
      </w:r>
      <w:proofErr w:type="spellStart"/>
      <w:r w:rsidRPr="00C8673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самовыражаться</w:t>
      </w:r>
      <w:proofErr w:type="spellEnd"/>
      <w:r w:rsidRPr="00C8673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пусть он сам выбирает для себя игру. </w:t>
      </w:r>
      <w:r w:rsidRPr="00C86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каждое увлечение не нужно тратить слишком много времени, поскольку оно быстро утомляет ребёнка, лучше их чередовать.</w:t>
      </w:r>
    </w:p>
    <w:p w:rsidR="00E81FD9" w:rsidRPr="00E81FD9" w:rsidRDefault="00E81FD9" w:rsidP="00E81FD9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</w:pPr>
      <w:r w:rsidRPr="00E81FD9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ЧЕМ ЗАНЯТЬ РЕБЕНКА, КОГДА НАДОЕЛИ ИГРУШКИ?</w:t>
      </w:r>
    </w:p>
    <w:p w:rsidR="00E81FD9" w:rsidRPr="00E81FD9" w:rsidRDefault="00E81FD9" w:rsidP="00E81FD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1F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Pr="009A49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.Волшебная сумочка.</w:t>
      </w:r>
      <w:r w:rsidRPr="009A49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81FD9" w:rsidRPr="009A4970" w:rsidRDefault="00E81FD9" w:rsidP="00E81FD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4970">
        <w:rPr>
          <w:rFonts w:ascii="Times New Roman" w:hAnsi="Times New Roman" w:cs="Times New Roman"/>
          <w:sz w:val="28"/>
          <w:szCs w:val="28"/>
          <w:shd w:val="clear" w:color="auto" w:fill="FFFFFF"/>
        </w:rPr>
        <w:t>Возьмите свою старую сумку, положите в нее баночки от старых кремов, пудры, и губных помад (вымытые), пустые коробочки, крупные пуговицы, ручки без стержней, старый телефон, пульт от телевизора, блокнотик, карандашик и прочую ерунду (не острую, не грязную и не опасную для малыша).</w:t>
      </w:r>
    </w:p>
    <w:p w:rsidR="00E81FD9" w:rsidRDefault="00E81FD9" w:rsidP="00E81FD9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9A4970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разложить во внутренние карманчики и закрыть замочки и дайте ребенку на растерзание. Дети с игрушками столько не возятся, сколько с этими «сокровищами». А уж если Вы не поленитесь засунуть в пустые коробочки всякие мелочи, у Вас появится масса свободного времени, а малыш получит замечательное развлечение. Маленького человека интересуют только «взрослые» вещи!</w:t>
      </w:r>
      <w:r w:rsidRPr="009A497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9A497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9A49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 Игрушки из киндер-сюрприза.</w:t>
      </w:r>
      <w:r w:rsidRPr="009A497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Насыпьте в тарелку крупу и спрячьте туда игрушку из киндер-сюрприза, пусть ребенок все это видит, и предложите ему отыскать спрятанные игрушки. Проводить только под присмотром взрослого!</w:t>
      </w:r>
      <w:r w:rsidRPr="009A497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9A497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9A49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 Помпоны, клубки.</w:t>
      </w:r>
      <w:r w:rsidRPr="009A497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Помпоны — замечательные маленькие мячики! Если оторвались от шапки – не спешите выбрасывать. Можно придумать с ними множество увлекательных игр. Можно использовать просто как мячик – кидать, ловить, мять такой одно удовольствие. Можно играть с ним в «стаканчики». Берем несколько одинаковых стаканчиков, одним накрываем помпон и меняем местами стаканчики. А малыш пытается найти. Можно катать с гладкой наклонной поверхности, изучать по ним цвет и счет. Заинтересовался клубком – замечательно! Пусть крутит его, вертит, мотает, тянет за ниточку. </w:t>
      </w:r>
      <w:r w:rsidRPr="009A497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пробуйте вместе смотать клубок.</w:t>
      </w:r>
      <w:r w:rsidRPr="009A497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Так же можно использовать в детской </w:t>
      </w:r>
      <w:proofErr w:type="gramStart"/>
      <w:r w:rsidRPr="009A4970">
        <w:rPr>
          <w:rFonts w:ascii="Times New Roman" w:hAnsi="Times New Roman" w:cs="Times New Roman"/>
          <w:sz w:val="28"/>
          <w:szCs w:val="28"/>
          <w:shd w:val="clear" w:color="auto" w:fill="FFFFFF"/>
        </w:rPr>
        <w:t>игре</w:t>
      </w:r>
      <w:proofErr w:type="gramEnd"/>
      <w:r w:rsidRPr="009A49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вышедшие из строя технические приборы (телефоны обычные и сотовые, калькуляторы). Настоящие предметы нравятся малышам значительно больше, чем игрушки.</w:t>
      </w:r>
      <w:r w:rsidRPr="009A497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9A497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9A49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4. Контейнеры от Киндер-сюрпризов</w:t>
      </w:r>
      <w:r w:rsidRPr="009A49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 4 месяцев) – погремушки.</w:t>
      </w:r>
      <w:r w:rsidRPr="009A497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Насыпьте в контейнеры </w:t>
      </w:r>
      <w:proofErr w:type="gramStart"/>
      <w:r w:rsidRPr="009A4970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proofErr w:type="gramEnd"/>
      <w:r w:rsidRPr="009A49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9A4970">
        <w:rPr>
          <w:rFonts w:ascii="Times New Roman" w:hAnsi="Times New Roman" w:cs="Times New Roman"/>
          <w:sz w:val="28"/>
          <w:szCs w:val="28"/>
          <w:shd w:val="clear" w:color="auto" w:fill="FFFFFF"/>
        </w:rPr>
        <w:t>под</w:t>
      </w:r>
      <w:proofErr w:type="gramEnd"/>
      <w:r w:rsidRPr="009A49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киндера разную крупу: горох, рис, гречку, манку, макароны, получаются погремушки с разными звуками, не забудьте заклеить! Погремушку завязать в текстиль.</w:t>
      </w:r>
      <w:r w:rsidRPr="009A497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9A49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  <w:t>5. Молнии, шнурки, завязки, веревочки, застежки.</w:t>
      </w:r>
      <w:r w:rsidRPr="009A49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Pr="009A4970">
        <w:rPr>
          <w:rFonts w:ascii="Times New Roman" w:hAnsi="Times New Roman" w:cs="Times New Roman"/>
          <w:sz w:val="28"/>
          <w:szCs w:val="28"/>
          <w:shd w:val="clear" w:color="auto" w:fill="FFFFFF"/>
        </w:rPr>
        <w:t>Мы часто покупаем специально для тренировки мелкой моторики развивающие игрушки, шнуровки, планшеты, которые состоят из всевозмо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жных молний, застежек, завязок.</w:t>
      </w:r>
      <w:r w:rsidRPr="009A497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Только зачем покупать, если пряжки есть на каждом ремне и туфлях, на ботинках — шнурки, на одежде – пуговицы крючки и молнии, пуговицы. Покажите назначение этих предметов на настоящей одежде. В любом доме есть старая, вышедшая из строя одежда и обувь, которую можно вычистив и выстирав, отдать малышам для игр. Покажите малышу, как плести косички из ленточек, шнурков и веревочек, как застегивать пряжки.</w:t>
      </w:r>
      <w:r w:rsidRPr="009A497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9A497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9A49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6. Полотенца, простынки, тряпочки, мешочки.</w:t>
      </w:r>
      <w:r w:rsidRPr="009A497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Тренируем тактильное восприятие. Их малышам очень полезно мять и щупать. Ведь полотенца и тряпочки из различных тканей могут иметь совершенно разную структуру. Совсем маленькие могут играть в «ку-ку» или в прятки мять щ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упать ткани различной текстуры.</w:t>
      </w:r>
      <w:r w:rsidRPr="009A497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Из полотенца или пеленки можно сделать импровизированный мешочек, накидку, под который складываем различные предметы, а ребенок их на ощупь пытается узнать. Можно из простынок и полотенец делать домики, даже гамаки и качели для кукол. Тут малыши могут сами учиться вязать узлы и конструировать. Можно запеленать куклу. Угадывать на ощупь спрятанные за тканью предметы.</w:t>
      </w:r>
      <w:r w:rsidRPr="009A497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E81FD9" w:rsidRPr="009A4970" w:rsidRDefault="00E81FD9" w:rsidP="00E81FD9">
      <w:pPr>
        <w:rPr>
          <w:rFonts w:ascii="Times New Roman" w:hAnsi="Times New Roman" w:cs="Times New Roman"/>
          <w:sz w:val="28"/>
          <w:szCs w:val="28"/>
        </w:rPr>
      </w:pPr>
      <w:r w:rsidRPr="009A497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9A49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7. Прищепки (от года).</w:t>
      </w:r>
      <w:r w:rsidRPr="009A497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Прищепки развивают мелкую моторику, умение совладать с пальцами. Из плотного картона можно вырезать картинки солнца или ёжика и с помощью прищепок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рищепить им лучики или колючки.</w:t>
      </w:r>
      <w:r w:rsidRPr="009A497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9A497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Можно протянуть веревку и пусть ребенок развешивает белье.</w:t>
      </w:r>
      <w:r w:rsidRPr="009A497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9A497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9A49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8. Крупы, соль.</w:t>
      </w:r>
      <w:r w:rsidRPr="009A497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Обычная крупа скрывает в себе огромное количество возможностей по развитию мелкой моторики. Мелкую крупу и соль можно использовать для пальчикового рисования. Для этого надо высыпать крупу на поднос ровным слоем. Сначала порисуйте сами. Главное – заинтересовать, увлечь малыша. Проведите пальчиком по крупе.</w:t>
      </w:r>
      <w:r w:rsidRPr="009A497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Получится яркая контрастная линия. Потом возьмите пальчик ребенка. Пусть малыш сам нарисует несколько хаотичных линий. Когда ребенок освоится, можно переходить к рисованию узоров. Сначала рисует мама, затем пробует малыш. </w:t>
      </w:r>
      <w:proofErr w:type="gramStart"/>
      <w:r w:rsidRPr="009A4970">
        <w:rPr>
          <w:rFonts w:ascii="Times New Roman" w:hAnsi="Times New Roman" w:cs="Times New Roman"/>
          <w:sz w:val="28"/>
          <w:szCs w:val="28"/>
          <w:shd w:val="clear" w:color="auto" w:fill="FFFFFF"/>
        </w:rPr>
        <w:t>Рисовать можно все что угодно: хаотичные линии, домики, круги,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заборы, облака, спирали, лица.</w:t>
      </w:r>
      <w:proofErr w:type="gramEnd"/>
      <w:r w:rsidRPr="009A497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Можно изучать форму, буквы и цифры. Рисованием лучше всего заниматься на кухне и сажать малыша так, чтобы он не рассыпал крупу туда, куда не залезает пылесо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  <w:r w:rsidRPr="009A497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Крупную крупу (гречку-ядрицу, горох, фасоль) можно использовать для выкладывания картинок, так же как и из спичек, пуговиц и ватных палочек. Соответственно, подходит она и для аппликаций. Пересыпать крупу интереснее всего в прозрачной посуде</w:t>
      </w:r>
    </w:p>
    <w:p w:rsidR="00E81FD9" w:rsidRPr="009A4970" w:rsidRDefault="00E81FD9" w:rsidP="00E81FD9">
      <w:pPr>
        <w:rPr>
          <w:rFonts w:ascii="Times New Roman" w:hAnsi="Times New Roman" w:cs="Times New Roman"/>
          <w:sz w:val="28"/>
          <w:szCs w:val="28"/>
        </w:rPr>
      </w:pPr>
    </w:p>
    <w:p w:rsidR="00E81FD9" w:rsidRPr="009A4970" w:rsidRDefault="00E81FD9" w:rsidP="00E81FD9">
      <w:pPr>
        <w:rPr>
          <w:rFonts w:ascii="Times New Roman" w:hAnsi="Times New Roman" w:cs="Times New Roman"/>
          <w:sz w:val="28"/>
          <w:szCs w:val="28"/>
        </w:rPr>
      </w:pPr>
    </w:p>
    <w:p w:rsidR="00E81FD9" w:rsidRPr="00E81FD9" w:rsidRDefault="00E81FD9" w:rsidP="00C8673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81FD9" w:rsidRPr="00E81FD9" w:rsidSect="00C07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💚" style="width:12pt;height:12pt;visibility:visible;mso-wrap-style:square" o:bullet="t">
        <v:imagedata r:id="rId1" o:title="💚"/>
      </v:shape>
    </w:pict>
  </w:numPicBullet>
  <w:abstractNum w:abstractNumId="0">
    <w:nsid w:val="0CDA4A33"/>
    <w:multiLevelType w:val="hybridMultilevel"/>
    <w:tmpl w:val="72907408"/>
    <w:lvl w:ilvl="0" w:tplc="153622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82873"/>
    <w:multiLevelType w:val="multilevel"/>
    <w:tmpl w:val="D7DEE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A13A9F"/>
    <w:multiLevelType w:val="multilevel"/>
    <w:tmpl w:val="86563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7B36D8E"/>
    <w:multiLevelType w:val="multilevel"/>
    <w:tmpl w:val="43C44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2B30D85"/>
    <w:multiLevelType w:val="hybridMultilevel"/>
    <w:tmpl w:val="CA5E3108"/>
    <w:lvl w:ilvl="0" w:tplc="52BEC0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986C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A8A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E2EF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7631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4008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EE6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3487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6674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73A"/>
    <w:rsid w:val="000114D1"/>
    <w:rsid w:val="00036866"/>
    <w:rsid w:val="000449AE"/>
    <w:rsid w:val="000A1248"/>
    <w:rsid w:val="000B78A6"/>
    <w:rsid w:val="000C506D"/>
    <w:rsid w:val="000D221B"/>
    <w:rsid w:val="000F4547"/>
    <w:rsid w:val="00110F63"/>
    <w:rsid w:val="00147313"/>
    <w:rsid w:val="00180095"/>
    <w:rsid w:val="001971D4"/>
    <w:rsid w:val="001B0171"/>
    <w:rsid w:val="001C03D1"/>
    <w:rsid w:val="001C0FBE"/>
    <w:rsid w:val="001D57DC"/>
    <w:rsid w:val="00217801"/>
    <w:rsid w:val="002567AA"/>
    <w:rsid w:val="00264838"/>
    <w:rsid w:val="00272C9E"/>
    <w:rsid w:val="00277AB9"/>
    <w:rsid w:val="002805AA"/>
    <w:rsid w:val="00292207"/>
    <w:rsid w:val="002B64A7"/>
    <w:rsid w:val="00307548"/>
    <w:rsid w:val="003327E0"/>
    <w:rsid w:val="003802AA"/>
    <w:rsid w:val="003C47FB"/>
    <w:rsid w:val="003E70D8"/>
    <w:rsid w:val="003F0E78"/>
    <w:rsid w:val="00403040"/>
    <w:rsid w:val="00405551"/>
    <w:rsid w:val="00421035"/>
    <w:rsid w:val="00425DE4"/>
    <w:rsid w:val="004321FC"/>
    <w:rsid w:val="004378A6"/>
    <w:rsid w:val="00440617"/>
    <w:rsid w:val="004424F5"/>
    <w:rsid w:val="00446D95"/>
    <w:rsid w:val="004575FA"/>
    <w:rsid w:val="004A51B9"/>
    <w:rsid w:val="004B4A19"/>
    <w:rsid w:val="004C79BB"/>
    <w:rsid w:val="005145C0"/>
    <w:rsid w:val="00584AE7"/>
    <w:rsid w:val="00587EA8"/>
    <w:rsid w:val="005A46FC"/>
    <w:rsid w:val="005B47CD"/>
    <w:rsid w:val="005C5795"/>
    <w:rsid w:val="005D75C8"/>
    <w:rsid w:val="005D7F86"/>
    <w:rsid w:val="005F122B"/>
    <w:rsid w:val="00604F83"/>
    <w:rsid w:val="00631870"/>
    <w:rsid w:val="006533F2"/>
    <w:rsid w:val="0066451F"/>
    <w:rsid w:val="006E3C02"/>
    <w:rsid w:val="006F44F1"/>
    <w:rsid w:val="00727042"/>
    <w:rsid w:val="00761A59"/>
    <w:rsid w:val="00771D17"/>
    <w:rsid w:val="007871A9"/>
    <w:rsid w:val="007F48B5"/>
    <w:rsid w:val="00820815"/>
    <w:rsid w:val="008420FC"/>
    <w:rsid w:val="008A44B8"/>
    <w:rsid w:val="008B5CBD"/>
    <w:rsid w:val="00902649"/>
    <w:rsid w:val="00912E51"/>
    <w:rsid w:val="009345D4"/>
    <w:rsid w:val="00975F16"/>
    <w:rsid w:val="0098535C"/>
    <w:rsid w:val="009919B5"/>
    <w:rsid w:val="009A4970"/>
    <w:rsid w:val="009D130D"/>
    <w:rsid w:val="009D6B7E"/>
    <w:rsid w:val="00A24B77"/>
    <w:rsid w:val="00A45495"/>
    <w:rsid w:val="00A51771"/>
    <w:rsid w:val="00A62D95"/>
    <w:rsid w:val="00A90276"/>
    <w:rsid w:val="00AA1A65"/>
    <w:rsid w:val="00AC4DD0"/>
    <w:rsid w:val="00AE1335"/>
    <w:rsid w:val="00AE522D"/>
    <w:rsid w:val="00B04D53"/>
    <w:rsid w:val="00B30B46"/>
    <w:rsid w:val="00B334B6"/>
    <w:rsid w:val="00B45BAE"/>
    <w:rsid w:val="00B64C3F"/>
    <w:rsid w:val="00B72D8A"/>
    <w:rsid w:val="00B75A11"/>
    <w:rsid w:val="00B91ECC"/>
    <w:rsid w:val="00B939EA"/>
    <w:rsid w:val="00BA2072"/>
    <w:rsid w:val="00BB6F55"/>
    <w:rsid w:val="00BF6A5A"/>
    <w:rsid w:val="00C01351"/>
    <w:rsid w:val="00C071C5"/>
    <w:rsid w:val="00C11AD8"/>
    <w:rsid w:val="00C37498"/>
    <w:rsid w:val="00C44A2C"/>
    <w:rsid w:val="00C46BD5"/>
    <w:rsid w:val="00C60674"/>
    <w:rsid w:val="00C71E77"/>
    <w:rsid w:val="00C76F8D"/>
    <w:rsid w:val="00C8190C"/>
    <w:rsid w:val="00C8673A"/>
    <w:rsid w:val="00CF0E83"/>
    <w:rsid w:val="00D004D2"/>
    <w:rsid w:val="00D00FD6"/>
    <w:rsid w:val="00D3476A"/>
    <w:rsid w:val="00D353C7"/>
    <w:rsid w:val="00D6107B"/>
    <w:rsid w:val="00D626DD"/>
    <w:rsid w:val="00D65ABE"/>
    <w:rsid w:val="00D72A38"/>
    <w:rsid w:val="00D77CA0"/>
    <w:rsid w:val="00DA23CC"/>
    <w:rsid w:val="00DD7E87"/>
    <w:rsid w:val="00E02087"/>
    <w:rsid w:val="00E428FC"/>
    <w:rsid w:val="00E4718F"/>
    <w:rsid w:val="00E766C3"/>
    <w:rsid w:val="00E81FD9"/>
    <w:rsid w:val="00ED0504"/>
    <w:rsid w:val="00EE1C03"/>
    <w:rsid w:val="00EF129B"/>
    <w:rsid w:val="00EF3AC2"/>
    <w:rsid w:val="00F60987"/>
    <w:rsid w:val="00F67AC7"/>
    <w:rsid w:val="00F8189F"/>
    <w:rsid w:val="00F85996"/>
    <w:rsid w:val="00FB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C5"/>
  </w:style>
  <w:style w:type="paragraph" w:styleId="1">
    <w:name w:val="heading 1"/>
    <w:basedOn w:val="a"/>
    <w:next w:val="a"/>
    <w:link w:val="10"/>
    <w:uiPriority w:val="9"/>
    <w:qFormat/>
    <w:rsid w:val="009A49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867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67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8673A"/>
    <w:rPr>
      <w:color w:val="0000FF"/>
      <w:u w:val="single"/>
    </w:rPr>
  </w:style>
  <w:style w:type="character" w:customStyle="1" w:styleId="tems">
    <w:name w:val="tems"/>
    <w:basedOn w:val="a0"/>
    <w:rsid w:val="00C8673A"/>
  </w:style>
  <w:style w:type="character" w:customStyle="1" w:styleId="eye">
    <w:name w:val="eye"/>
    <w:basedOn w:val="a0"/>
    <w:rsid w:val="00C8673A"/>
  </w:style>
  <w:style w:type="character" w:customStyle="1" w:styleId="clock">
    <w:name w:val="clock"/>
    <w:basedOn w:val="a0"/>
    <w:rsid w:val="00C8673A"/>
  </w:style>
  <w:style w:type="paragraph" w:styleId="a4">
    <w:name w:val="Normal (Web)"/>
    <w:basedOn w:val="a"/>
    <w:uiPriority w:val="99"/>
    <w:semiHidden/>
    <w:unhideWhenUsed/>
    <w:rsid w:val="00C8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8673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86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673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A497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A49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9A49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4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5520">
          <w:blockQuote w:val="1"/>
          <w:marLeft w:val="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71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8253">
                  <w:marLeft w:val="0"/>
                  <w:marRight w:val="1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007298">
          <w:blockQuote w:val="1"/>
          <w:marLeft w:val="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77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97609">
                  <w:marLeft w:val="0"/>
                  <w:marRight w:val="1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99016">
          <w:blockQuote w:val="1"/>
          <w:marLeft w:val="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97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0487">
                  <w:marLeft w:val="0"/>
                  <w:marRight w:val="1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2249</Words>
  <Characters>12822</Characters>
  <Application>Microsoft Office Word</Application>
  <DocSecurity>0</DocSecurity>
  <Lines>106</Lines>
  <Paragraphs>30</Paragraphs>
  <ScaleCrop>false</ScaleCrop>
  <Company/>
  <LinksUpToDate>false</LinksUpToDate>
  <CharactersWithSpaces>15041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Лиза</cp:lastModifiedBy>
  <cp:revision>6</cp:revision>
  <dcterms:created xsi:type="dcterms:W3CDTF">2020-04-07T15:25:00Z</dcterms:created>
  <dcterms:modified xsi:type="dcterms:W3CDTF">2020-04-07T17:08:00Z</dcterms:modified>
</cp:coreProperties>
</file>